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759" w14:textId="56896C51" w:rsidR="009F79F7" w:rsidRDefault="00B05D4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5E6D6F4" wp14:editId="710D415B">
                <wp:simplePos x="0" y="0"/>
                <wp:positionH relativeFrom="margin">
                  <wp:align>left</wp:align>
                </wp:positionH>
                <wp:positionV relativeFrom="paragraph">
                  <wp:posOffset>1085850</wp:posOffset>
                </wp:positionV>
                <wp:extent cx="6589395" cy="544830"/>
                <wp:effectExtent l="0" t="0" r="20955" b="2667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544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289895" w14:textId="6E187160" w:rsidR="005816EA" w:rsidRPr="005816EA" w:rsidRDefault="005816EA" w:rsidP="005816EA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B05D42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What does Gerald’s secret relationship with Eva suggest about gender and class?</w:t>
                            </w:r>
                          </w:p>
                          <w:p w14:paraId="72726045" w14:textId="6D8501A7" w:rsidR="005816EA" w:rsidRPr="005816EA" w:rsidRDefault="005816EA" w:rsidP="005816EA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B05D42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It shows that </w:t>
                            </w:r>
                            <w:r w:rsidR="00B05D42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upper-class men could exploit working-class</w:t>
                            </w:r>
                            <w:r w:rsidR="00B05D42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women with few consequences.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6D6F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5.5pt;width:518.85pt;height:42.9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">
                <v:textbox>
                  <w:txbxContent>
                    <w:p w14:paraId="2A289895" w14:textId="6E187160" w:rsidR="005816EA" w:rsidRPr="005816EA" w:rsidRDefault="005816EA" w:rsidP="005816EA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B05D42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What does Gerald’s secret relationship with Eva suggest about gender and class?</w:t>
                      </w:r>
                    </w:p>
                    <w:p w14:paraId="72726045" w14:textId="6D8501A7" w:rsidR="005816EA" w:rsidRPr="005816EA" w:rsidRDefault="005816EA" w:rsidP="005816EA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B05D42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It shows that </w:t>
                      </w:r>
                      <w:r w:rsidR="00B05D42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upper-class men could exploit working-class</w:t>
                      </w:r>
                      <w:r w:rsidR="00B05D42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women with few consequences.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C0564" w:rsidRPr="0023679E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111F2D0A" wp14:editId="56FCCA71">
                <wp:simplePos x="0" y="0"/>
                <wp:positionH relativeFrom="margin">
                  <wp:align>center</wp:align>
                </wp:positionH>
                <wp:positionV relativeFrom="paragraph">
                  <wp:posOffset>3416046</wp:posOffset>
                </wp:positionV>
                <wp:extent cx="6589395" cy="660400"/>
                <wp:effectExtent l="0" t="0" r="20955" b="254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B53D6D" w14:textId="592B2CE1" w:rsidR="0023679E" w:rsidRPr="005816EA" w:rsidRDefault="0023679E" w:rsidP="0023679E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0C0564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How might the audience react to Mr Birling’s dismissal of war as impossible?</w:t>
                            </w:r>
                          </w:p>
                          <w:p w14:paraId="4A4F7CDE" w14:textId="4495C514" w:rsidR="000C0564" w:rsidRPr="000A2755" w:rsidRDefault="0023679E" w:rsidP="000C0564">
                            <w:pPr>
                              <w:spacing w:before="100" w:beforeAutospacing="1" w:after="100" w:afterAutospacing="1" w:line="240" w:lineRule="auto"/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0C0564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With disbelief and criticism, since they </w:t>
                            </w:r>
                            <w:r w:rsidR="000C0564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knew</w:t>
                            </w:r>
                            <w:r w:rsidR="000C0564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two world wars occurred shortly after 1912.</w:t>
                            </w:r>
                          </w:p>
                          <w:p w14:paraId="54026553" w14:textId="66763739" w:rsidR="0023679E" w:rsidRPr="005816EA" w:rsidRDefault="0023679E" w:rsidP="0023679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F2D0A" id="_x0000_s1027" type="#_x0000_t202" style="position:absolute;margin-left:0;margin-top:269pt;width:518.85pt;height:52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">
                <v:textbox>
                  <w:txbxContent>
                    <w:p w14:paraId="50B53D6D" w14:textId="592B2CE1" w:rsidR="0023679E" w:rsidRPr="005816EA" w:rsidRDefault="0023679E" w:rsidP="0023679E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0C0564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How might the audience react to Mr Birling’s dismissal of war as impossible?</w:t>
                      </w:r>
                    </w:p>
                    <w:p w14:paraId="4A4F7CDE" w14:textId="4495C514" w:rsidR="000C0564" w:rsidRPr="000A2755" w:rsidRDefault="0023679E" w:rsidP="000C0564">
                      <w:pPr>
                        <w:spacing w:before="100" w:beforeAutospacing="1" w:after="100" w:afterAutospacing="1" w:line="240" w:lineRule="auto"/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0C0564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With disbelief and criticism, since they </w:t>
                      </w:r>
                      <w:r w:rsidR="000C0564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knew</w:t>
                      </w:r>
                      <w:r w:rsidR="000C0564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two world wars occurred shortly after 1912.</w:t>
                      </w:r>
                    </w:p>
                    <w:p w14:paraId="54026553" w14:textId="66763739" w:rsidR="0023679E" w:rsidRPr="005816EA" w:rsidRDefault="0023679E" w:rsidP="0023679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450FB" w:rsidRPr="0023679E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544B2E0" wp14:editId="1BE6699F">
                <wp:simplePos x="0" y="0"/>
                <wp:positionH relativeFrom="margin">
                  <wp:align>center</wp:align>
                </wp:positionH>
                <wp:positionV relativeFrom="paragraph">
                  <wp:posOffset>4891913</wp:posOffset>
                </wp:positionV>
                <wp:extent cx="6589395" cy="685800"/>
                <wp:effectExtent l="0" t="0" r="20955" b="19050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FE8CD0" w14:textId="366CF5A2" w:rsidR="00C450FB" w:rsidRDefault="0023679E" w:rsidP="00C450FB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C450FB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How does Gerald Croft’s status as an aristocrat influence his treatment of Eva Smith/Daisy Renton?</w:t>
                            </w:r>
                          </w:p>
                          <w:p w14:paraId="2D3F30BB" w14:textId="7197FE2A" w:rsidR="00C450FB" w:rsidRPr="000A2755" w:rsidRDefault="0023679E" w:rsidP="00C450FB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C450FB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He uses his power and privilege to control her situation, showing the class divide.</w:t>
                            </w:r>
                          </w:p>
                          <w:p w14:paraId="2F5615F4" w14:textId="6C3D449B" w:rsidR="0023679E" w:rsidRPr="005816EA" w:rsidRDefault="0023679E" w:rsidP="0023679E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4B2E0" id="Text Box 6" o:spid="_x0000_s1028" type="#_x0000_t202" style="position:absolute;margin-left:0;margin-top:385.2pt;width:518.85pt;height:54pt;z-index:25166950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">
                <v:textbox>
                  <w:txbxContent>
                    <w:p w14:paraId="6EFE8CD0" w14:textId="366CF5A2" w:rsidR="00C450FB" w:rsidRDefault="0023679E" w:rsidP="00C450FB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C450FB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How does Gerald Croft’s status as an aristocrat influence his treatment of Eva Smith/Daisy Renton?</w:t>
                      </w:r>
                    </w:p>
                    <w:p w14:paraId="2D3F30BB" w14:textId="7197FE2A" w:rsidR="00C450FB" w:rsidRPr="000A2755" w:rsidRDefault="0023679E" w:rsidP="00C450FB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C450FB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He uses his power and privilege to control her situation, showing the class divide.</w:t>
                      </w:r>
                    </w:p>
                    <w:p w14:paraId="2F5615F4" w14:textId="6C3D449B" w:rsidR="0023679E" w:rsidRPr="005816EA" w:rsidRDefault="0023679E" w:rsidP="0023679E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86393" w:rsidRPr="002D289C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46C799FD" wp14:editId="6440CE63">
                <wp:simplePos x="0" y="0"/>
                <wp:positionH relativeFrom="margin">
                  <wp:align>right</wp:align>
                </wp:positionH>
                <wp:positionV relativeFrom="paragraph">
                  <wp:posOffset>7696200</wp:posOffset>
                </wp:positionV>
                <wp:extent cx="6589395" cy="698500"/>
                <wp:effectExtent l="0" t="0" r="20955" b="2540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69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682ECC" w14:textId="39755246" w:rsidR="00386393" w:rsidRDefault="002D289C" w:rsidP="00386393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What does </w:t>
                            </w:r>
                            <w:r w:rsidR="0038639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Arthur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Birling mean by “community and all that nonsense”?</w:t>
                            </w:r>
                          </w:p>
                          <w:p w14:paraId="640CED6E" w14:textId="11775798" w:rsidR="00386393" w:rsidRPr="000A2755" w:rsidRDefault="002D289C" w:rsidP="00386393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He dismisses the idea of social responsibility, which contrasts with Priestley’s socialist message.</w:t>
                            </w:r>
                          </w:p>
                          <w:p w14:paraId="244AC693" w14:textId="5EFD8E91" w:rsidR="002D289C" w:rsidRPr="005816EA" w:rsidRDefault="002D289C" w:rsidP="002D289C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C799FD" id="Text Box 9" o:spid="_x0000_s1029" type="#_x0000_t202" style="position:absolute;margin-left:467.65pt;margin-top:606pt;width:518.85pt;height:55pt;z-index:2516746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">
                <v:textbox>
                  <w:txbxContent>
                    <w:p w14:paraId="2A682ECC" w14:textId="39755246" w:rsidR="00386393" w:rsidRDefault="002D289C" w:rsidP="00386393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What does </w:t>
                      </w:r>
                      <w:r w:rsidR="00386393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Arthur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Birling mean by “community and all that nonsense”?</w:t>
                      </w:r>
                    </w:p>
                    <w:p w14:paraId="640CED6E" w14:textId="11775798" w:rsidR="00386393" w:rsidRPr="000A2755" w:rsidRDefault="002D289C" w:rsidP="00386393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He dismisses the idea of social responsibility, which contrasts with Priestley’s socialist message.</w:t>
                      </w:r>
                    </w:p>
                    <w:p w14:paraId="244AC693" w14:textId="5EFD8E91" w:rsidR="002D289C" w:rsidRPr="005816EA" w:rsidRDefault="002D289C" w:rsidP="002D289C">
                      <w:pPr>
                        <w:rPr>
                          <w:b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C004C2D" wp14:editId="0653761A">
                <wp:simplePos x="0" y="0"/>
                <wp:positionH relativeFrom="margin">
                  <wp:align>center</wp:align>
                </wp:positionH>
                <wp:positionV relativeFrom="paragraph">
                  <wp:posOffset>1747393</wp:posOffset>
                </wp:positionV>
                <wp:extent cx="6589395" cy="1404620"/>
                <wp:effectExtent l="0" t="0" r="20955" b="1397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3724B" w14:textId="7472F323" w:rsidR="005816EA" w:rsidRPr="005816EA" w:rsidRDefault="005816EA" w:rsidP="005816EA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B05D42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How does Sheila’s reaction to the Inspector compare to her father’s?</w:t>
                            </w:r>
                          </w:p>
                          <w:p w14:paraId="26E49ADD" w14:textId="2FCACE41" w:rsidR="005816EA" w:rsidRPr="005816EA" w:rsidRDefault="005816EA" w:rsidP="005816EA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B05D42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Sheila shows guilt and learns from the situation, whereas Mr Birling refuses to take responsibility.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004C2D" id="_x0000_s1030" type="#_x0000_t202" style="position:absolute;margin-left:0;margin-top:137.6pt;width:518.85pt;height:110.6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">
                <v:textbox style="mso-fit-shape-to-text:t">
                  <w:txbxContent>
                    <w:p w14:paraId="6C23724B" w14:textId="7472F323" w:rsidR="005816EA" w:rsidRPr="005816EA" w:rsidRDefault="005816EA" w:rsidP="005816EA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B05D42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How does Sheila’s reaction to the Inspector compare to her father’s?</w:t>
                      </w:r>
                    </w:p>
                    <w:p w14:paraId="26E49ADD" w14:textId="2FCACE41" w:rsidR="005816EA" w:rsidRPr="005816EA" w:rsidRDefault="005816EA" w:rsidP="005816EA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B05D42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Sheila shows guilt and learns from the situation, whereas Mr Birling refuses to take responsibility.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F3FC7F5" wp14:editId="49C12D55">
                <wp:simplePos x="0" y="0"/>
                <wp:positionH relativeFrom="margin">
                  <wp:posOffset>34925</wp:posOffset>
                </wp:positionH>
                <wp:positionV relativeFrom="paragraph">
                  <wp:posOffset>2542794</wp:posOffset>
                </wp:positionV>
                <wp:extent cx="6589395" cy="1404620"/>
                <wp:effectExtent l="0" t="0" r="20955" b="1397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64F67" w14:textId="109C195D" w:rsidR="005816EA" w:rsidRPr="005816EA" w:rsidRDefault="005816EA" w:rsidP="005816EA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 w:rsidR="00630224">
                              <w:rPr>
                                <w:b/>
                              </w:rPr>
                              <w:t xml:space="preserve"> </w:t>
                            </w:r>
                            <w:r w:rsidR="00630224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Why is Gerald’s comment that Eva looked “young and fresh and charming” troubling in context</w:t>
                            </w:r>
                          </w:p>
                          <w:p w14:paraId="677120AC" w14:textId="52BFF705" w:rsidR="005816EA" w:rsidRPr="0023679E" w:rsidRDefault="005816EA" w:rsidP="005816EA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 w:rsidR="0023679E">
                              <w:rPr>
                                <w:b/>
                              </w:rPr>
                              <w:t xml:space="preserve"> </w:t>
                            </w:r>
                            <w:r w:rsidR="00630224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It shows how men of his class objectified and used working-class women for their own gain.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FC7F5" id="_x0000_s1031" type="#_x0000_t202" style="position:absolute;margin-left:2.75pt;margin-top:200.2pt;width:518.85pt;height:110.6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">
                <v:textbox style="mso-fit-shape-to-text:t">
                  <w:txbxContent>
                    <w:p w14:paraId="7E964F67" w14:textId="109C195D" w:rsidR="005816EA" w:rsidRPr="005816EA" w:rsidRDefault="005816EA" w:rsidP="005816EA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 w:rsidR="00630224">
                        <w:rPr>
                          <w:b/>
                        </w:rPr>
                        <w:t xml:space="preserve"> </w:t>
                      </w:r>
                      <w:r w:rsidR="00630224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Why is Gerald’s comment that Eva looked “young and fresh and charming” troubling in context</w:t>
                      </w:r>
                    </w:p>
                    <w:p w14:paraId="677120AC" w14:textId="52BFF705" w:rsidR="005816EA" w:rsidRPr="0023679E" w:rsidRDefault="005816EA" w:rsidP="005816EA">
                      <w:r w:rsidRPr="005816EA">
                        <w:rPr>
                          <w:b/>
                        </w:rPr>
                        <w:t>Answer:</w:t>
                      </w:r>
                      <w:r w:rsidR="0023679E">
                        <w:rPr>
                          <w:b/>
                        </w:rPr>
                        <w:t xml:space="preserve"> </w:t>
                      </w:r>
                      <w:r w:rsidR="00630224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It shows how men of his class objectified and used working-class women for their own gain.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23679E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3342336" wp14:editId="53E11109">
                <wp:simplePos x="0" y="0"/>
                <wp:positionH relativeFrom="margin">
                  <wp:posOffset>-1270</wp:posOffset>
                </wp:positionH>
                <wp:positionV relativeFrom="paragraph">
                  <wp:posOffset>4145153</wp:posOffset>
                </wp:positionV>
                <wp:extent cx="6589395" cy="1404620"/>
                <wp:effectExtent l="0" t="0" r="20955" b="1397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5D201" w14:textId="2080B6D7" w:rsidR="0023679E" w:rsidRPr="005816EA" w:rsidRDefault="0023679E" w:rsidP="0023679E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C450FB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Why is it significant that the play is set in 1912 but written in 1945?</w:t>
                            </w:r>
                          </w:p>
                          <w:p w14:paraId="2AE658BD" w14:textId="5229B2AA" w:rsidR="0023679E" w:rsidRPr="005816EA" w:rsidRDefault="0023679E" w:rsidP="0023679E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E2043E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Priestley uses hindsight to critique outdated attitudes and push for social change after WWII.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342336" id="_x0000_s1032" type="#_x0000_t202" style="position:absolute;margin-left:-.1pt;margin-top:326.4pt;width:518.85pt;height:110.6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">
                <v:textbox style="mso-fit-shape-to-text:t">
                  <w:txbxContent>
                    <w:p w14:paraId="49D5D201" w14:textId="2080B6D7" w:rsidR="0023679E" w:rsidRPr="005816EA" w:rsidRDefault="0023679E" w:rsidP="0023679E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C450FB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Why is it significant that the play is set in 1912 but written in 1945?</w:t>
                      </w:r>
                    </w:p>
                    <w:p w14:paraId="2AE658BD" w14:textId="5229B2AA" w:rsidR="0023679E" w:rsidRPr="005816EA" w:rsidRDefault="0023679E" w:rsidP="0023679E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E2043E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Priestley uses hindsight to critique outdated attitudes and push for social change after WWII.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23679E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74A6F5C" wp14:editId="3D9EF2F7">
                <wp:simplePos x="0" y="0"/>
                <wp:positionH relativeFrom="margin">
                  <wp:align>right</wp:align>
                </wp:positionH>
                <wp:positionV relativeFrom="paragraph">
                  <wp:posOffset>5790565</wp:posOffset>
                </wp:positionV>
                <wp:extent cx="6589395" cy="774700"/>
                <wp:effectExtent l="0" t="0" r="20955" b="254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94ABD" w14:textId="4A05C415" w:rsidR="0023679E" w:rsidRPr="005816EA" w:rsidRDefault="0023679E" w:rsidP="0023679E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C450FB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What does the line “a man has to mind his own business and look after himself and his own” reveal about Mr Birling’s values?</w:t>
                            </w:r>
                          </w:p>
                          <w:p w14:paraId="17E4F913" w14:textId="04A6CCA7" w:rsidR="0023679E" w:rsidRPr="0023679E" w:rsidRDefault="0023679E" w:rsidP="0023679E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C450FB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It shows his selfishness and capitalist mindset, which Priestley criticises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A6F5C" id="_x0000_s1033" type="#_x0000_t202" style="position:absolute;margin-left:467.65pt;margin-top:455.95pt;width:518.85pt;height:61pt;z-index:25167052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">
                <v:textbox>
                  <w:txbxContent>
                    <w:p w14:paraId="33E94ABD" w14:textId="4A05C415" w:rsidR="0023679E" w:rsidRPr="005816EA" w:rsidRDefault="0023679E" w:rsidP="0023679E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C450FB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What does the line “a man has to mind his own business and look after himself and his own” reveal about Mr Birling’s values?</w:t>
                      </w:r>
                    </w:p>
                    <w:p w14:paraId="17E4F913" w14:textId="04A6CCA7" w:rsidR="0023679E" w:rsidRPr="0023679E" w:rsidRDefault="0023679E" w:rsidP="0023679E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C450FB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It shows his selfishness and capitalist mindset, which Priestley criticises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2D289C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5DBBFB4" wp14:editId="3AFF72C2">
                <wp:simplePos x="0" y="0"/>
                <wp:positionH relativeFrom="margin">
                  <wp:align>center</wp:align>
                </wp:positionH>
                <wp:positionV relativeFrom="paragraph">
                  <wp:posOffset>6646799</wp:posOffset>
                </wp:positionV>
                <wp:extent cx="6589395" cy="941070"/>
                <wp:effectExtent l="0" t="0" r="20955" b="1143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941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3722A5" w14:textId="4C9155A3" w:rsidR="002D289C" w:rsidRPr="005816EA" w:rsidRDefault="002D289C" w:rsidP="002D289C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What does the play suggest about the lives of working-class women like Eva Smith?</w:t>
                            </w:r>
                          </w:p>
                          <w:p w14:paraId="0538EA1D" w14:textId="612883CC" w:rsidR="002D289C" w:rsidRPr="005816EA" w:rsidRDefault="002D289C" w:rsidP="002D289C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That they were vulnerable and often mistreated by those in power.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BBFB4" id="_x0000_s1034" type="#_x0000_t202" style="position:absolute;margin-left:0;margin-top:523.35pt;width:518.85pt;height:74.1pt;z-index:25167360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">
                <v:textbox>
                  <w:txbxContent>
                    <w:p w14:paraId="533722A5" w14:textId="4C9155A3" w:rsidR="002D289C" w:rsidRPr="005816EA" w:rsidRDefault="002D289C" w:rsidP="002D289C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What does the play suggest about the lives of working-class women like Eva Smith?</w:t>
                      </w:r>
                    </w:p>
                    <w:p w14:paraId="0538EA1D" w14:textId="612883CC" w:rsidR="002D289C" w:rsidRPr="005816EA" w:rsidRDefault="002D289C" w:rsidP="002D289C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That they were vulnerable and often mistreated by those in power.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2D289C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1955A527" wp14:editId="05AD7E25">
                <wp:simplePos x="0" y="0"/>
                <wp:positionH relativeFrom="margin">
                  <wp:align>right</wp:align>
                </wp:positionH>
                <wp:positionV relativeFrom="paragraph">
                  <wp:posOffset>8648954</wp:posOffset>
                </wp:positionV>
                <wp:extent cx="6589395" cy="774700"/>
                <wp:effectExtent l="0" t="0" r="20955" b="2540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C28C0" w14:textId="18313636" w:rsidR="002D289C" w:rsidRPr="005816EA" w:rsidRDefault="002D289C" w:rsidP="002D289C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Why does Priestley include the Titanic in the play?</w:t>
                            </w:r>
                          </w:p>
                          <w:p w14:paraId="4983F935" w14:textId="1B66D560" w:rsidR="002D289C" w:rsidRPr="0023679E" w:rsidRDefault="002D289C" w:rsidP="002D289C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To show how confident and wrong </w:t>
                            </w:r>
                            <w:r w:rsidR="0038639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Arthur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Birling is, making the audience question his views.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5A527" id="_x0000_s1035" type="#_x0000_t202" style="position:absolute;margin-left:467.65pt;margin-top:681pt;width:518.85pt;height:61pt;z-index:25167564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">
                <v:textbox>
                  <w:txbxContent>
                    <w:p w14:paraId="0C0C28C0" w14:textId="18313636" w:rsidR="002D289C" w:rsidRPr="005816EA" w:rsidRDefault="002D289C" w:rsidP="002D289C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Why does Priestley include the Titanic in the play?</w:t>
                      </w:r>
                    </w:p>
                    <w:p w14:paraId="4983F935" w14:textId="1B66D560" w:rsidR="002D289C" w:rsidRPr="0023679E" w:rsidRDefault="002D289C" w:rsidP="002D289C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To show how confident and wrong </w:t>
                      </w:r>
                      <w:r w:rsidR="00386393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Arthur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Birling is, making the audience question his views.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79F7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CD1506" wp14:editId="0D0F142B">
                <wp:simplePos x="0" y="0"/>
                <wp:positionH relativeFrom="margin">
                  <wp:posOffset>15875</wp:posOffset>
                </wp:positionH>
                <wp:positionV relativeFrom="paragraph">
                  <wp:posOffset>209550</wp:posOffset>
                </wp:positionV>
                <wp:extent cx="6589395" cy="1404620"/>
                <wp:effectExtent l="0" t="0" r="20955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9131C" w14:textId="09306E01" w:rsidR="005816EA" w:rsidRPr="00386393" w:rsidRDefault="005816E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8639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Question: </w:t>
                            </w:r>
                            <w:r w:rsidR="000A2755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What historical event is</w:t>
                            </w:r>
                            <w:r w:rsidR="000A2755" w:rsidRPr="0038639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Arthur </w:t>
                            </w:r>
                            <w:r w:rsidR="000A2755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Birling referring to when he says the </w:t>
                            </w:r>
                            <w:r w:rsidR="000A2755" w:rsidRPr="0038639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‘</w:t>
                            </w:r>
                            <w:r w:rsidR="000A2755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unsinkable, absolutely unsinkable</w:t>
                            </w:r>
                            <w:r w:rsidR="000A2755" w:rsidRPr="00386393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’</w:t>
                            </w:r>
                            <w:r w:rsidR="000A2755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?</w:t>
                            </w:r>
                          </w:p>
                          <w:p w14:paraId="409F0C0A" w14:textId="35D82536" w:rsidR="005816EA" w:rsidRPr="00386393" w:rsidRDefault="005816E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8639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Answer: </w:t>
                            </w:r>
                            <w:r w:rsidR="00386393" w:rsidRPr="000A2755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The sinking of the Titanic in 1912, which had already happened by the time the play was written, highlighting Mr Birling’s ignorance.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D1506" id="_x0000_s1036" type="#_x0000_t202" style="position:absolute;margin-left:1.25pt;margin-top:16.5pt;width:518.85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IrFgIAACc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">
                <v:textbox style="mso-fit-shape-to-text:t">
                  <w:txbxContent>
                    <w:p w14:paraId="7839131C" w14:textId="09306E01" w:rsidR="005816EA" w:rsidRPr="00386393" w:rsidRDefault="005816E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38639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Question: </w:t>
                      </w:r>
                      <w:r w:rsidR="000A2755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What historical event is</w:t>
                      </w:r>
                      <w:r w:rsidR="000A2755" w:rsidRPr="00386393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Arthur </w:t>
                      </w:r>
                      <w:r w:rsidR="000A2755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Birling referring to when he says the </w:t>
                      </w:r>
                      <w:r w:rsidR="000A2755" w:rsidRPr="00386393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‘</w:t>
                      </w:r>
                      <w:r w:rsidR="000A2755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unsinkable, absolutely unsinkable</w:t>
                      </w:r>
                      <w:r w:rsidR="000A2755" w:rsidRPr="00386393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’</w:t>
                      </w:r>
                      <w:r w:rsidR="000A2755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?</w:t>
                      </w:r>
                    </w:p>
                    <w:p w14:paraId="409F0C0A" w14:textId="35D82536" w:rsidR="005816EA" w:rsidRPr="00386393" w:rsidRDefault="005816E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386393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Answer: </w:t>
                      </w:r>
                      <w:r w:rsidR="00386393" w:rsidRPr="000A2755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The sinking of the Titanic in 1912, which had already happened by the time the play was written, highlighting Mr Birling’s ignorance.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8532F3" w14:textId="55624F51" w:rsidR="009F79F7" w:rsidRPr="00386393" w:rsidRDefault="001B1DB0">
      <w:pPr>
        <w:rPr>
          <w:rFonts w:ascii="Arial" w:hAnsi="Arial" w:cs="Arial"/>
          <w:sz w:val="18"/>
          <w:szCs w:val="18"/>
        </w:rPr>
      </w:pPr>
      <w:r w:rsidRPr="00386393">
        <w:rPr>
          <w:rFonts w:ascii="Arial" w:hAnsi="Arial" w:cs="Arial"/>
          <w:noProof/>
          <w:sz w:val="18"/>
          <w:szCs w:val="18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53A332E" wp14:editId="3789C240">
                <wp:simplePos x="0" y="0"/>
                <wp:positionH relativeFrom="margin">
                  <wp:align>left</wp:align>
                </wp:positionH>
                <wp:positionV relativeFrom="paragraph">
                  <wp:posOffset>1604010</wp:posOffset>
                </wp:positionV>
                <wp:extent cx="6589395" cy="1404620"/>
                <wp:effectExtent l="0" t="0" r="20955" b="2476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D36D12" w14:textId="313BAD36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How does Priestley use dramatic irony in Act 1 to undermine Mr Birling’s authority?</w:t>
                            </w:r>
                          </w:p>
                          <w:p w14:paraId="010C047D" w14:textId="7D69E12D" w:rsidR="009F79F7" w:rsidRPr="005816EA" w:rsidRDefault="009F79F7" w:rsidP="009F79F7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Mr Birling confidently talks about the Titanic</w:t>
                            </w:r>
                            <w:r w:rsidR="001B1DB0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, Labour strikes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 and no war</w:t>
                            </w:r>
                            <w:r w:rsidR="001B1DB0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 xml:space="preserve">,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things the audience knows are false. This makes him appear arrogant and wrong.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3A332E" id="_x0000_s1037" type="#_x0000_t202" style="position:absolute;margin-left:0;margin-top:126.3pt;width:518.85pt;height:110.6pt;z-index:25167872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">
                <v:textbox style="mso-fit-shape-to-text:t">
                  <w:txbxContent>
                    <w:p w14:paraId="23D36D12" w14:textId="313BAD36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How does Priestley use dramatic irony in Act 1 to undermine Mr Birling’s authority?</w:t>
                      </w:r>
                    </w:p>
                    <w:p w14:paraId="010C047D" w14:textId="7D69E12D" w:rsidR="009F79F7" w:rsidRPr="005816EA" w:rsidRDefault="009F79F7" w:rsidP="009F79F7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Mr Birling confidently talks about the Titanic</w:t>
                      </w:r>
                      <w:r w:rsidR="001B1DB0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, Labour strikes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 and no war</w:t>
                      </w:r>
                      <w:r w:rsidR="001B1DB0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 xml:space="preserve">,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things the audience knows are false. This makes him appear arrogant and wrong.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39EB29C7" wp14:editId="0DAE97BB">
                <wp:simplePos x="0" y="0"/>
                <wp:positionH relativeFrom="margin">
                  <wp:align>right</wp:align>
                </wp:positionH>
                <wp:positionV relativeFrom="paragraph">
                  <wp:posOffset>2847340</wp:posOffset>
                </wp:positionV>
                <wp:extent cx="6589395" cy="1404620"/>
                <wp:effectExtent l="0" t="0" r="20955" b="13970"/>
                <wp:wrapSquare wrapText="bothSides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F450D" w14:textId="1FE8C97E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What context does the quote “girls of that class” from Mrs Birling reflect?</w:t>
                            </w:r>
                          </w:p>
                          <w:p w14:paraId="22D8E9C7" w14:textId="4E3F7FEE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It shows how the upper class dismissed ideas of social responsibility, which Priestley critiques through the Inspector.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EB29C7" id="Text Box 13" o:spid="_x0000_s1038" type="#_x0000_t202" style="position:absolute;margin-left:467.65pt;margin-top:224.2pt;width:518.85pt;height:110.6pt;z-index:25167974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QJyFgIAACg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">
                <v:textbox style="mso-fit-shape-to-text:t">
                  <w:txbxContent>
                    <w:p w14:paraId="560F450D" w14:textId="1FE8C97E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What context does the quote “girls of that class” from Mrs Birling reflect?</w:t>
                      </w:r>
                    </w:p>
                    <w:p w14:paraId="22D8E9C7" w14:textId="4E3F7FEE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It shows how the upper class dismissed ideas of social responsibility, which Priestley critiques through the Inspector.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DFF8BA4" wp14:editId="3FD9D088">
                <wp:simplePos x="0" y="0"/>
                <wp:positionH relativeFrom="margin">
                  <wp:align>center</wp:align>
                </wp:positionH>
                <wp:positionV relativeFrom="paragraph">
                  <wp:posOffset>713867</wp:posOffset>
                </wp:positionV>
                <wp:extent cx="6589395" cy="1404620"/>
                <wp:effectExtent l="0" t="0" r="20955" b="1397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F33F1E" w14:textId="5ADE3944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In what way does Gerald’s treatment of Eva reflect the patriarchy of Edwardian society?</w:t>
                            </w:r>
                          </w:p>
                          <w:p w14:paraId="68C92076" w14:textId="6FE6863D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1B1DB0" w:rsidRPr="00ED78C6">
                              <w:rPr>
                                <w:rFonts w:ascii="Arial" w:eastAsia="Times New Roman" w:hAnsi="Arial" w:cs="Arial"/>
                                <w:sz w:val="18"/>
                                <w:szCs w:val="18"/>
                                <w:lang w:eastAsia="en-GB"/>
                              </w:rPr>
                              <w:t>He uses his power and charm to manipulate Eva, showing how women were often at the mercy of men’s decisions.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F8BA4" id="_x0000_s1039" type="#_x0000_t202" style="position:absolute;margin-left:0;margin-top:56.2pt;width:518.85pt;height:110.6pt;z-index:25167769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8CzFwIAACg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">
                <v:textbox style="mso-fit-shape-to-text:t">
                  <w:txbxContent>
                    <w:p w14:paraId="22F33F1E" w14:textId="5ADE3944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In what way does Gerald’s treatment of Eva reflect the patriarchy of Edwardian society?</w:t>
                      </w:r>
                    </w:p>
                    <w:p w14:paraId="68C92076" w14:textId="6FE6863D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="001B1DB0" w:rsidRPr="00ED78C6">
                        <w:rPr>
                          <w:rFonts w:ascii="Arial" w:eastAsia="Times New Roman" w:hAnsi="Arial" w:cs="Arial"/>
                          <w:sz w:val="18"/>
                          <w:szCs w:val="18"/>
                          <w:lang w:eastAsia="en-GB"/>
                        </w:rPr>
                        <w:t>He uses his power and charm to manipulate Eva, showing how women were often at the mercy of men’s decisions.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316B323" wp14:editId="28E3325D">
                <wp:simplePos x="0" y="0"/>
                <wp:positionH relativeFrom="margin">
                  <wp:align>right</wp:align>
                </wp:positionH>
                <wp:positionV relativeFrom="paragraph">
                  <wp:posOffset>4110990</wp:posOffset>
                </wp:positionV>
                <wp:extent cx="6589395" cy="1404620"/>
                <wp:effectExtent l="0" t="0" r="20955" b="13970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95ED09" w14:textId="37958E8D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0BB340F3" w14:textId="09F92F3B" w:rsidR="009F79F7" w:rsidRPr="0023679E" w:rsidRDefault="009F79F7" w:rsidP="009F79F7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16B323" id="_x0000_s1040" type="#_x0000_t202" style="position:absolute;margin-left:467.65pt;margin-top:323.7pt;width:518.85pt;height:110.6pt;z-index:25168076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TTrFgIAACg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">
                <v:textbox style="mso-fit-shape-to-text:t">
                  <w:txbxContent>
                    <w:p w14:paraId="4D95ED09" w14:textId="37958E8D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0BB340F3" w14:textId="09F92F3B" w:rsidR="009F79F7" w:rsidRPr="0023679E" w:rsidRDefault="009F79F7" w:rsidP="009F79F7">
                      <w:r w:rsidRPr="005816EA">
                        <w:rPr>
                          <w:b/>
                        </w:rPr>
                        <w:t>Answer: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2F0FDBCC" wp14:editId="0E6FFBED">
                <wp:simplePos x="0" y="0"/>
                <wp:positionH relativeFrom="margin">
                  <wp:align>right</wp:align>
                </wp:positionH>
                <wp:positionV relativeFrom="paragraph">
                  <wp:posOffset>4993260</wp:posOffset>
                </wp:positionV>
                <wp:extent cx="6589395" cy="1404620"/>
                <wp:effectExtent l="0" t="0" r="20955" b="1397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B45927" w14:textId="7F8A7FD3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t xml:space="preserve"> </w:t>
                            </w:r>
                          </w:p>
                          <w:p w14:paraId="43CCE9EF" w14:textId="4BE31A81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FDBCC" id="_x0000_s1041" type="#_x0000_t202" style="position:absolute;margin-left:467.65pt;margin-top:393.15pt;width:518.85pt;height:110.6pt;z-index:2516848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">
                <v:textbox style="mso-fit-shape-to-text:t">
                  <w:txbxContent>
                    <w:p w14:paraId="0AB45927" w14:textId="7F8A7FD3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t xml:space="preserve"> </w:t>
                      </w:r>
                    </w:p>
                    <w:p w14:paraId="43CCE9EF" w14:textId="4BE31A81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9206C44" wp14:editId="6BE65D3E">
                <wp:simplePos x="0" y="0"/>
                <wp:positionH relativeFrom="margin">
                  <wp:align>left</wp:align>
                </wp:positionH>
                <wp:positionV relativeFrom="paragraph">
                  <wp:posOffset>5882386</wp:posOffset>
                </wp:positionV>
                <wp:extent cx="6589395" cy="1404620"/>
                <wp:effectExtent l="0" t="0" r="20955" b="13970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109DF" w14:textId="627C9516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35A45FF7" w14:textId="4D7E19A6" w:rsidR="009F79F7" w:rsidRPr="005816EA" w:rsidRDefault="009F79F7" w:rsidP="009F79F7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06C44" id="_x0000_s1042" type="#_x0000_t202" style="position:absolute;margin-left:0;margin-top:463.2pt;width:518.85pt;height:110.6pt;z-index:2516817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">
                <v:textbox style="mso-fit-shape-to-text:t">
                  <w:txbxContent>
                    <w:p w14:paraId="11C109DF" w14:textId="627C9516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35A45FF7" w14:textId="4D7E19A6" w:rsidR="009F79F7" w:rsidRPr="005816EA" w:rsidRDefault="009F79F7" w:rsidP="009F79F7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F940D21" wp14:editId="6DC8A3B2">
                <wp:simplePos x="0" y="0"/>
                <wp:positionH relativeFrom="margin">
                  <wp:align>left</wp:align>
                </wp:positionH>
                <wp:positionV relativeFrom="paragraph">
                  <wp:posOffset>6785610</wp:posOffset>
                </wp:positionV>
                <wp:extent cx="6589395" cy="741680"/>
                <wp:effectExtent l="0" t="0" r="20955" b="20320"/>
                <wp:wrapSquare wrapText="bothSides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AF8228" w14:textId="79AAD7AF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11211BAA" w14:textId="42AFFD4D" w:rsidR="009F79F7" w:rsidRPr="005816EA" w:rsidRDefault="009F79F7" w:rsidP="009F79F7">
                            <w:pPr>
                              <w:rPr>
                                <w:b/>
                              </w:rPr>
                            </w:pPr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40D21" id="Text Box 16" o:spid="_x0000_s1043" type="#_x0000_t202" style="position:absolute;margin-left:0;margin-top:534.3pt;width:518.85pt;height:58.4pt;z-index:25168281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">
                <v:textbox>
                  <w:txbxContent>
                    <w:p w14:paraId="3DAF8228" w14:textId="79AAD7AF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11211BAA" w14:textId="42AFFD4D" w:rsidR="009F79F7" w:rsidRPr="005816EA" w:rsidRDefault="009F79F7" w:rsidP="009F79F7">
                      <w:pPr>
                        <w:rPr>
                          <w:b/>
                        </w:rPr>
                      </w:pPr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F66DB" w:rsidRPr="003863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453CD57B" wp14:editId="49D6A63A">
                <wp:simplePos x="0" y="0"/>
                <wp:positionH relativeFrom="margin">
                  <wp:posOffset>10174</wp:posOffset>
                </wp:positionH>
                <wp:positionV relativeFrom="paragraph">
                  <wp:posOffset>7752588</wp:posOffset>
                </wp:positionV>
                <wp:extent cx="6589395" cy="774700"/>
                <wp:effectExtent l="0" t="0" r="20955" b="25400"/>
                <wp:wrapSquare wrapText="bothSides"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395" cy="77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866E8" w14:textId="7495581F" w:rsidR="009F79F7" w:rsidRDefault="009F79F7" w:rsidP="009F79F7">
                            <w:r w:rsidRPr="005816EA">
                              <w:rPr>
                                <w:b/>
                              </w:rPr>
                              <w:t>Question: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14:paraId="3370A89A" w14:textId="3E0B1840" w:rsidR="009F79F7" w:rsidRPr="0023679E" w:rsidRDefault="009F79F7" w:rsidP="009F79F7">
                            <w:r w:rsidRPr="005816EA">
                              <w:rPr>
                                <w:b/>
                              </w:rPr>
                              <w:t>Answer: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3CD57B" id="_x0000_s1044" type="#_x0000_t202" style="position:absolute;margin-left:.8pt;margin-top:610.45pt;width:518.85pt;height:61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">
                <v:textbox>
                  <w:txbxContent>
                    <w:p w14:paraId="2D5866E8" w14:textId="7495581F" w:rsidR="009F79F7" w:rsidRDefault="009F79F7" w:rsidP="009F79F7">
                      <w:r w:rsidRPr="005816EA">
                        <w:rPr>
                          <w:b/>
                        </w:rPr>
                        <w:t>Question: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  <w:p w14:paraId="3370A89A" w14:textId="3E0B1840" w:rsidR="009F79F7" w:rsidRPr="0023679E" w:rsidRDefault="009F79F7" w:rsidP="009F79F7">
                      <w:r w:rsidRPr="005816EA">
                        <w:rPr>
                          <w:b/>
                        </w:rPr>
                        <w:t>Answer:</w:t>
                      </w: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9F79F7" w:rsidRPr="00386393" w:rsidSect="005816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9533F"/>
    <w:multiLevelType w:val="multilevel"/>
    <w:tmpl w:val="D64844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AD875D6"/>
    <w:multiLevelType w:val="multilevel"/>
    <w:tmpl w:val="C8A2686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781CC3"/>
    <w:multiLevelType w:val="multilevel"/>
    <w:tmpl w:val="528C4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414BFE"/>
    <w:multiLevelType w:val="multilevel"/>
    <w:tmpl w:val="349210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0D17E8"/>
    <w:multiLevelType w:val="multilevel"/>
    <w:tmpl w:val="95124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D0244"/>
    <w:multiLevelType w:val="multilevel"/>
    <w:tmpl w:val="3628E5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1682717">
    <w:abstractNumId w:val="4"/>
  </w:num>
  <w:num w:numId="2" w16cid:durableId="1901937116">
    <w:abstractNumId w:val="1"/>
  </w:num>
  <w:num w:numId="3" w16cid:durableId="1812554182">
    <w:abstractNumId w:val="3"/>
  </w:num>
  <w:num w:numId="4" w16cid:durableId="1785071549">
    <w:abstractNumId w:val="0"/>
  </w:num>
  <w:num w:numId="5" w16cid:durableId="1692805882">
    <w:abstractNumId w:val="2"/>
  </w:num>
  <w:num w:numId="6" w16cid:durableId="17759736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6EA"/>
    <w:rsid w:val="000A2755"/>
    <w:rsid w:val="000C0564"/>
    <w:rsid w:val="001B1DB0"/>
    <w:rsid w:val="0023679E"/>
    <w:rsid w:val="002D289C"/>
    <w:rsid w:val="00386393"/>
    <w:rsid w:val="005816EA"/>
    <w:rsid w:val="00630224"/>
    <w:rsid w:val="0076205A"/>
    <w:rsid w:val="008E3CAC"/>
    <w:rsid w:val="008F6B98"/>
    <w:rsid w:val="009828A1"/>
    <w:rsid w:val="009F66DB"/>
    <w:rsid w:val="009F79F7"/>
    <w:rsid w:val="00B05D42"/>
    <w:rsid w:val="00C450FB"/>
    <w:rsid w:val="00E2043E"/>
    <w:rsid w:val="00ED78C6"/>
    <w:rsid w:val="00F1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69C2AA"/>
  <w15:chartTrackingRefBased/>
  <w15:docId w15:val="{43162B2F-4BF1-4B62-A674-4232BD92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8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Hadleigh High School</Company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Ready to Teach Macbeth</dc:creator>
  <cp:keywords/>
  <dc:description/>
  <cp:lastModifiedBy>Miriam Hussain</cp:lastModifiedBy>
  <cp:revision>11</cp:revision>
  <dcterms:created xsi:type="dcterms:W3CDTF">2025-04-23T22:18:00Z</dcterms:created>
  <dcterms:modified xsi:type="dcterms:W3CDTF">2025-04-23T23:06:00Z</dcterms:modified>
</cp:coreProperties>
</file>